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B9" w:rsidRPr="00ED0F2F" w:rsidRDefault="00C003B9" w:rsidP="00ED0F2F">
      <w:pPr>
        <w:spacing w:line="460" w:lineRule="exact"/>
        <w:rPr>
          <w:rFonts w:ascii="仿宋" w:eastAsia="仿宋" w:hAnsi="仿宋" w:cs="Times New Roman"/>
          <w:sz w:val="32"/>
          <w:szCs w:val="32"/>
        </w:rPr>
      </w:pPr>
      <w:r w:rsidRPr="00ED0F2F">
        <w:rPr>
          <w:rFonts w:ascii="仿宋" w:eastAsia="仿宋" w:hAnsi="仿宋" w:cs="Times New Roman" w:hint="eastAsia"/>
          <w:sz w:val="32"/>
          <w:szCs w:val="32"/>
        </w:rPr>
        <w:t xml:space="preserve">附件 </w:t>
      </w:r>
      <w:r w:rsidR="008B01CD">
        <w:rPr>
          <w:rFonts w:ascii="仿宋" w:eastAsia="仿宋" w:hAnsi="仿宋" w:cs="Times New Roman" w:hint="eastAsia"/>
          <w:sz w:val="32"/>
          <w:szCs w:val="32"/>
        </w:rPr>
        <w:t>5</w:t>
      </w:r>
      <w:bookmarkStart w:id="0" w:name="_GoBack"/>
      <w:bookmarkEnd w:id="0"/>
    </w:p>
    <w:p w:rsidR="00C003B9" w:rsidRDefault="00C003B9" w:rsidP="00C003B9"/>
    <w:p w:rsidR="00C003B9" w:rsidRPr="00ED0F2F" w:rsidRDefault="00C003B9" w:rsidP="00ED0F2F">
      <w:pPr>
        <w:tabs>
          <w:tab w:val="left" w:pos="2175"/>
          <w:tab w:val="center" w:pos="3940"/>
        </w:tabs>
        <w:jc w:val="center"/>
        <w:rPr>
          <w:rFonts w:asciiTheme="majorEastAsia" w:eastAsiaTheme="majorEastAsia" w:hAnsiTheme="majorEastAsia" w:cs="Times New Roman"/>
          <w:b/>
          <w:bCs/>
          <w:sz w:val="36"/>
          <w:szCs w:val="36"/>
        </w:rPr>
      </w:pPr>
      <w:r w:rsidRPr="00ED0F2F">
        <w:rPr>
          <w:rFonts w:asciiTheme="majorEastAsia" w:eastAsiaTheme="majorEastAsia" w:hAnsiTheme="majorEastAsia" w:cs="Times New Roman" w:hint="eastAsia"/>
          <w:b/>
          <w:bCs/>
          <w:sz w:val="36"/>
          <w:szCs w:val="36"/>
        </w:rPr>
        <w:t>医药企业价格和营销行为信用承诺书</w:t>
      </w:r>
    </w:p>
    <w:p w:rsidR="00C003B9" w:rsidRDefault="00C003B9" w:rsidP="00C003B9"/>
    <w:p w:rsidR="00ED0F2F" w:rsidRPr="00247B75" w:rsidRDefault="00ED0F2F" w:rsidP="00ED0F2F">
      <w:pPr>
        <w:tabs>
          <w:tab w:val="left" w:pos="2175"/>
          <w:tab w:val="center" w:pos="3940"/>
        </w:tabs>
        <w:jc w:val="left"/>
        <w:rPr>
          <w:rFonts w:ascii="仿宋" w:eastAsia="仿宋" w:hAnsi="仿宋"/>
          <w:sz w:val="32"/>
          <w:szCs w:val="32"/>
        </w:rPr>
      </w:pPr>
      <w:r w:rsidRPr="00247B75">
        <w:rPr>
          <w:rFonts w:ascii="仿宋" w:eastAsia="仿宋" w:hAnsi="仿宋"/>
          <w:sz w:val="32"/>
          <w:szCs w:val="32"/>
        </w:rPr>
        <w:t>安徽省医药</w:t>
      </w:r>
      <w:r>
        <w:rPr>
          <w:rFonts w:ascii="仿宋" w:eastAsia="仿宋" w:hAnsi="仿宋" w:hint="eastAsia"/>
          <w:sz w:val="32"/>
          <w:szCs w:val="32"/>
        </w:rPr>
        <w:t>价格</w:t>
      </w:r>
      <w:r w:rsidR="00A27D51">
        <w:rPr>
          <w:rFonts w:ascii="仿宋" w:eastAsia="仿宋" w:hAnsi="仿宋" w:hint="eastAsia"/>
          <w:sz w:val="32"/>
          <w:szCs w:val="32"/>
        </w:rPr>
        <w:t>和</w:t>
      </w:r>
      <w:r w:rsidRPr="00247B75">
        <w:rPr>
          <w:rFonts w:ascii="仿宋" w:eastAsia="仿宋" w:hAnsi="仿宋"/>
          <w:sz w:val="32"/>
          <w:szCs w:val="32"/>
        </w:rPr>
        <w:t>集中采购中心：</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t>我方</w:t>
      </w:r>
      <w:r w:rsidR="00ED0F2F" w:rsidRPr="00ED0F2F">
        <w:rPr>
          <w:rFonts w:ascii="仿宋" w:eastAsia="仿宋" w:hAnsi="仿宋" w:hint="eastAsia"/>
          <w:sz w:val="32"/>
          <w:szCs w:val="32"/>
          <w:u w:val="single"/>
        </w:rPr>
        <w:t xml:space="preserve">                </w:t>
      </w:r>
      <w:r w:rsidRPr="00ED0F2F">
        <w:rPr>
          <w:rFonts w:ascii="仿宋" w:eastAsia="仿宋" w:hAnsi="仿宋" w:hint="eastAsia"/>
          <w:sz w:val="32"/>
          <w:szCs w:val="32"/>
          <w:u w:val="single"/>
        </w:rPr>
        <w:tab/>
      </w:r>
      <w:r w:rsidRPr="00ED0F2F">
        <w:rPr>
          <w:rFonts w:ascii="仿宋" w:eastAsia="仿宋" w:hAnsi="仿宋" w:hint="eastAsia"/>
          <w:sz w:val="32"/>
          <w:szCs w:val="32"/>
        </w:rPr>
        <w:t>（公司）就参加</w:t>
      </w:r>
      <w:r w:rsidR="00D2289D" w:rsidRPr="005C009F">
        <w:rPr>
          <w:rFonts w:ascii="仿宋" w:eastAsia="仿宋" w:hAnsi="仿宋" w:hint="eastAsia"/>
          <w:sz w:val="32"/>
          <w:szCs w:val="32"/>
        </w:rPr>
        <w:t>安徽省</w:t>
      </w:r>
      <w:r w:rsidR="00304BD4">
        <w:rPr>
          <w:rFonts w:ascii="仿宋" w:eastAsia="仿宋" w:hAnsi="仿宋" w:hint="eastAsia"/>
          <w:sz w:val="32"/>
          <w:szCs w:val="32"/>
        </w:rPr>
        <w:t>心脏起搏器类医用耗材</w:t>
      </w:r>
      <w:r w:rsidR="00D2289D" w:rsidRPr="005C009F">
        <w:rPr>
          <w:rFonts w:ascii="仿宋" w:eastAsia="仿宋" w:hAnsi="仿宋" w:hint="eastAsia"/>
          <w:sz w:val="32"/>
          <w:szCs w:val="32"/>
        </w:rPr>
        <w:t>集中带量采购</w:t>
      </w:r>
      <w:r w:rsidRPr="00ED0F2F">
        <w:rPr>
          <w:rFonts w:ascii="仿宋" w:eastAsia="仿宋" w:hAnsi="仿宋" w:hint="eastAsia"/>
          <w:sz w:val="32"/>
          <w:szCs w:val="32"/>
        </w:rPr>
        <w:t>，郑重做出以下承诺:</w:t>
      </w:r>
    </w:p>
    <w:p w:rsidR="00C003B9" w:rsidRPr="00ED0F2F" w:rsidRDefault="00C003B9" w:rsidP="00ED0F2F">
      <w:pPr>
        <w:ind w:firstLineChars="200" w:firstLine="643"/>
        <w:rPr>
          <w:rFonts w:asciiTheme="majorEastAsia" w:eastAsiaTheme="majorEastAsia" w:hAnsiTheme="majorEastAsia"/>
          <w:b/>
          <w:sz w:val="32"/>
          <w:szCs w:val="32"/>
        </w:rPr>
      </w:pPr>
      <w:r w:rsidRPr="00ED0F2F">
        <w:rPr>
          <w:rFonts w:asciiTheme="majorEastAsia" w:eastAsiaTheme="majorEastAsia" w:hAnsiTheme="majorEastAsia" w:hint="eastAsia"/>
          <w:b/>
          <w:sz w:val="32"/>
          <w:szCs w:val="32"/>
        </w:rPr>
        <w:t>一、严守法纪、恪守诚信</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t>（一）我方承诺，自觉遵守《民法典》</w:t>
      </w:r>
      <w:r w:rsidR="00D2289D">
        <w:rPr>
          <w:rFonts w:ascii="仿宋" w:eastAsia="仿宋" w:hAnsi="仿宋" w:hint="eastAsia"/>
          <w:sz w:val="32"/>
          <w:szCs w:val="32"/>
        </w:rPr>
        <w:t>、</w:t>
      </w:r>
      <w:r w:rsidRPr="00ED0F2F">
        <w:rPr>
          <w:rFonts w:ascii="仿宋" w:eastAsia="仿宋" w:hAnsi="仿宋" w:hint="eastAsia"/>
          <w:sz w:val="32"/>
          <w:szCs w:val="32"/>
        </w:rPr>
        <w:t>《价格法》</w:t>
      </w:r>
      <w:r w:rsidR="00D2289D">
        <w:rPr>
          <w:rFonts w:ascii="仿宋" w:eastAsia="仿宋" w:hAnsi="仿宋" w:hint="eastAsia"/>
          <w:sz w:val="32"/>
          <w:szCs w:val="32"/>
        </w:rPr>
        <w:t>、</w:t>
      </w:r>
      <w:r w:rsidRPr="00ED0F2F">
        <w:rPr>
          <w:rFonts w:ascii="仿宋" w:eastAsia="仿宋" w:hAnsi="仿宋" w:hint="eastAsia"/>
          <w:sz w:val="32"/>
          <w:szCs w:val="32"/>
        </w:rPr>
        <w:t>《反不正当竞争法》</w:t>
      </w:r>
      <w:r w:rsidR="00D2289D">
        <w:rPr>
          <w:rFonts w:ascii="仿宋" w:eastAsia="仿宋" w:hAnsi="仿宋" w:hint="eastAsia"/>
          <w:sz w:val="32"/>
          <w:szCs w:val="32"/>
        </w:rPr>
        <w:t>、</w:t>
      </w:r>
      <w:r w:rsidRPr="00ED0F2F">
        <w:rPr>
          <w:rFonts w:ascii="仿宋" w:eastAsia="仿宋" w:hAnsi="仿宋" w:hint="eastAsia"/>
          <w:sz w:val="32"/>
          <w:szCs w:val="32"/>
        </w:rPr>
        <w:t>《反垄断法》等法律法规</w:t>
      </w:r>
      <w:r w:rsidR="00A27D51">
        <w:rPr>
          <w:rFonts w:ascii="仿宋" w:eastAsia="仿宋" w:hAnsi="仿宋" w:hint="eastAsia"/>
          <w:sz w:val="32"/>
          <w:szCs w:val="32"/>
        </w:rPr>
        <w:t>和</w:t>
      </w:r>
      <w:r w:rsidR="00106EF8">
        <w:rPr>
          <w:rFonts w:ascii="仿宋" w:eastAsia="仿宋" w:hAnsi="仿宋" w:hint="eastAsia"/>
          <w:sz w:val="32"/>
          <w:szCs w:val="32"/>
        </w:rPr>
        <w:t>安徽</w:t>
      </w:r>
      <w:r w:rsidR="00A27D51">
        <w:rPr>
          <w:rFonts w:ascii="仿宋" w:eastAsia="仿宋" w:hAnsi="仿宋"/>
          <w:sz w:val="32"/>
          <w:szCs w:val="32"/>
        </w:rPr>
        <w:t>省</w:t>
      </w:r>
      <w:r w:rsidRPr="00ED0F2F">
        <w:rPr>
          <w:rFonts w:ascii="仿宋" w:eastAsia="仿宋" w:hAnsi="仿宋" w:hint="eastAsia"/>
          <w:sz w:val="32"/>
          <w:szCs w:val="32"/>
        </w:rPr>
        <w:t>医药价格和招标采购的政策以及相关的集中带量采购文件之规定，诚信经营，共同营造公平的交易环境。</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t>（二）我方承诺，不向采购我方医用耗材的医疗机构管理人员、采购人员、医师、药师等有关人员给予回扣或其他不正当利益。</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t>（三）我方承诺，不实施虚开虚受增值税发票及其他形式虚构服务套现洗钱行为。</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t>（四）我方承诺，不利用医用耗材垄断地位或市场支配地位，操纵医用耗材价格和供应牟取暴利。不针对不同群体、不同渠道制定实施明显不合理的差异化定价。</w:t>
      </w:r>
    </w:p>
    <w:p w:rsidR="00C003B9" w:rsidRPr="00ED0F2F" w:rsidRDefault="00C003B9" w:rsidP="00ED0F2F">
      <w:pPr>
        <w:ind w:firstLineChars="200" w:firstLine="643"/>
        <w:rPr>
          <w:rFonts w:asciiTheme="majorEastAsia" w:eastAsiaTheme="majorEastAsia" w:hAnsiTheme="majorEastAsia"/>
          <w:b/>
          <w:sz w:val="32"/>
          <w:szCs w:val="32"/>
        </w:rPr>
      </w:pPr>
      <w:r w:rsidRPr="00ED0F2F">
        <w:rPr>
          <w:rFonts w:asciiTheme="majorEastAsia" w:eastAsiaTheme="majorEastAsia" w:hAnsiTheme="majorEastAsia" w:hint="eastAsia"/>
          <w:b/>
          <w:sz w:val="32"/>
          <w:szCs w:val="32"/>
        </w:rPr>
        <w:t>二、履行合同、配合监管</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sz w:val="32"/>
          <w:szCs w:val="32"/>
        </w:rPr>
        <w:t xml:space="preserve"> </w:t>
      </w:r>
      <w:r w:rsidRPr="00ED0F2F">
        <w:rPr>
          <w:rFonts w:ascii="仿宋" w:eastAsia="仿宋" w:hAnsi="仿宋" w:hint="eastAsia"/>
          <w:sz w:val="32"/>
          <w:szCs w:val="32"/>
        </w:rPr>
        <w:t>（一）我方承诺，具有履行协议必须具备的医用耗材供应能力，除不可抗</w:t>
      </w:r>
      <w:r w:rsidR="00D5501E">
        <w:rPr>
          <w:rFonts w:ascii="仿宋" w:eastAsia="仿宋" w:hAnsi="仿宋" w:hint="eastAsia"/>
          <w:sz w:val="32"/>
          <w:szCs w:val="32"/>
        </w:rPr>
        <w:t>力</w:t>
      </w:r>
      <w:r w:rsidRPr="00ED0F2F">
        <w:rPr>
          <w:rFonts w:ascii="仿宋" w:eastAsia="仿宋" w:hAnsi="仿宋" w:hint="eastAsia"/>
          <w:sz w:val="32"/>
          <w:szCs w:val="32"/>
        </w:rPr>
        <w:t>外，保证在采购周期按照中选价格及时足量</w:t>
      </w:r>
      <w:r w:rsidRPr="00ED0F2F">
        <w:rPr>
          <w:rFonts w:ascii="仿宋" w:eastAsia="仿宋" w:hAnsi="仿宋" w:hint="eastAsia"/>
          <w:sz w:val="32"/>
          <w:szCs w:val="32"/>
        </w:rPr>
        <w:lastRenderedPageBreak/>
        <w:t>供应医用耗材，满足临床需求。</w:t>
      </w:r>
    </w:p>
    <w:p w:rsidR="00627E11"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t>（二）我方承诺，遵循公平、合理和诚实信用、质价相符的法定原则定价，将价格与成本、供求合理匹配，维护价格一定时期内相对稳定。</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t>（三）我方承诺，及时、全面、完整、规范申报失信信息，不漏报，不瞒报，不推诿。</w:t>
      </w:r>
    </w:p>
    <w:p w:rsidR="00C003B9" w:rsidRPr="00ED0F2F" w:rsidRDefault="00C003B9" w:rsidP="00ED0F2F">
      <w:pPr>
        <w:ind w:firstLineChars="200" w:firstLine="643"/>
        <w:rPr>
          <w:rFonts w:asciiTheme="majorEastAsia" w:eastAsiaTheme="majorEastAsia" w:hAnsiTheme="majorEastAsia"/>
          <w:b/>
          <w:sz w:val="32"/>
          <w:szCs w:val="32"/>
        </w:rPr>
      </w:pPr>
      <w:r w:rsidRPr="00ED0F2F">
        <w:rPr>
          <w:rFonts w:asciiTheme="majorEastAsia" w:eastAsiaTheme="majorEastAsia" w:hAnsiTheme="majorEastAsia" w:hint="eastAsia"/>
          <w:b/>
          <w:sz w:val="32"/>
          <w:szCs w:val="32"/>
        </w:rPr>
        <w:t>三、违约担责，接受处置</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t>（一）我方承诺，如我方医用耗材购销中存在违背已承诺事项的，我方愿意接受集中采购机构作出的信用评级结果以及结合信用等级实施的处置措施。</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t>（二）我方承诺，严格管理员工（含雇佣关系，以及劳务派遣、购买服务、委托代理等关系），在法律法规允许的范围内从事经营活动。如果我方员工在我方医用耗材购销中因给予回扣或其他不正当利益的行为，受到司法机关、行政执法机关惩处，我方承诺承担失信违约责任，接受集中采购机构作出的信用评级结果以及结合信用等级实施的处置措施。</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sz w:val="32"/>
          <w:szCs w:val="32"/>
        </w:rPr>
        <w:t xml:space="preserve"> </w:t>
      </w:r>
      <w:r w:rsidRPr="00ED0F2F">
        <w:rPr>
          <w:rFonts w:ascii="仿宋" w:eastAsia="仿宋" w:hAnsi="仿宋" w:hint="eastAsia"/>
          <w:sz w:val="32"/>
          <w:szCs w:val="32"/>
        </w:rPr>
        <w:t>（三）我方承诺，严格约束委托代理人（具有委托代理关系的法人和自然人）在法律允许的范围内从事经营活动。 如果受我方委托代理人，因涉及我方医用耗材的回扣等医药商业贿赂行为，受到司法机关、行政执法机关惩处，我方承诺承担失信违约责任，接受集中采购机构作出的信用评级结果以及结合信用等级实施的处置措施。</w:t>
      </w:r>
    </w:p>
    <w:p w:rsidR="00C003B9" w:rsidRPr="00ED0F2F" w:rsidRDefault="00C003B9" w:rsidP="00ED0F2F">
      <w:pPr>
        <w:ind w:firstLineChars="200" w:firstLine="640"/>
        <w:rPr>
          <w:rFonts w:ascii="仿宋" w:eastAsia="仿宋" w:hAnsi="仿宋"/>
          <w:sz w:val="32"/>
          <w:szCs w:val="32"/>
        </w:rPr>
      </w:pPr>
      <w:r w:rsidRPr="00ED0F2F">
        <w:rPr>
          <w:rFonts w:ascii="仿宋" w:eastAsia="仿宋" w:hAnsi="仿宋" w:hint="eastAsia"/>
          <w:sz w:val="32"/>
          <w:szCs w:val="32"/>
        </w:rPr>
        <w:lastRenderedPageBreak/>
        <w:t>（四）我方承诺，主动维护良好信用，必要时采取切实措施修复信用。</w:t>
      </w:r>
    </w:p>
    <w:p w:rsidR="00C003B9" w:rsidRPr="00ED0F2F" w:rsidRDefault="00C003B9" w:rsidP="00ED0F2F">
      <w:pPr>
        <w:ind w:firstLineChars="200" w:firstLine="640"/>
        <w:rPr>
          <w:rFonts w:ascii="仿宋" w:eastAsia="仿宋" w:hAnsi="仿宋"/>
          <w:sz w:val="32"/>
          <w:szCs w:val="32"/>
        </w:rPr>
      </w:pPr>
    </w:p>
    <w:p w:rsidR="00EB7BA7" w:rsidRDefault="00C003B9" w:rsidP="00EB7BA7">
      <w:pPr>
        <w:ind w:firstLineChars="200" w:firstLine="640"/>
        <w:rPr>
          <w:rFonts w:ascii="仿宋" w:eastAsia="仿宋" w:hAnsi="仿宋"/>
          <w:sz w:val="32"/>
          <w:szCs w:val="32"/>
        </w:rPr>
      </w:pPr>
      <w:r w:rsidRPr="00ED0F2F">
        <w:rPr>
          <w:rFonts w:ascii="仿宋" w:eastAsia="仿宋" w:hAnsi="仿宋" w:hint="eastAsia"/>
          <w:sz w:val="32"/>
          <w:szCs w:val="32"/>
        </w:rPr>
        <w:t>承诺企业（盖章）:</w:t>
      </w:r>
    </w:p>
    <w:p w:rsidR="00A27D51" w:rsidRDefault="00A27D51" w:rsidP="00EB7BA7">
      <w:pPr>
        <w:ind w:firstLineChars="200" w:firstLine="640"/>
        <w:rPr>
          <w:rFonts w:ascii="仿宋" w:eastAsia="仿宋" w:hAnsi="仿宋"/>
          <w:sz w:val="32"/>
          <w:szCs w:val="32"/>
        </w:rPr>
      </w:pPr>
    </w:p>
    <w:p w:rsidR="00EB7BA7" w:rsidRPr="00247B75" w:rsidRDefault="00EB7BA7" w:rsidP="00EB7BA7">
      <w:pPr>
        <w:ind w:firstLineChars="200" w:firstLine="640"/>
        <w:rPr>
          <w:rFonts w:ascii="仿宋" w:eastAsia="仿宋" w:hAnsi="仿宋"/>
          <w:sz w:val="32"/>
          <w:szCs w:val="32"/>
        </w:rPr>
      </w:pPr>
      <w:r w:rsidRPr="00247B75">
        <w:rPr>
          <w:rFonts w:ascii="仿宋" w:eastAsia="仿宋" w:hAnsi="仿宋"/>
          <w:sz w:val="32"/>
          <w:szCs w:val="32"/>
        </w:rPr>
        <w:t xml:space="preserve">被授权人（签字）：                  </w:t>
      </w:r>
    </w:p>
    <w:p w:rsidR="00EB7BA7" w:rsidRPr="00247B75" w:rsidRDefault="00EB7BA7" w:rsidP="00EB7BA7">
      <w:pPr>
        <w:spacing w:before="50" w:after="50"/>
        <w:ind w:firstLineChars="200" w:firstLine="640"/>
        <w:rPr>
          <w:rFonts w:ascii="仿宋" w:eastAsia="仿宋" w:hAnsi="仿宋"/>
          <w:sz w:val="32"/>
          <w:szCs w:val="32"/>
        </w:rPr>
      </w:pPr>
    </w:p>
    <w:p w:rsidR="00EB7BA7" w:rsidRPr="00247B75" w:rsidRDefault="00EB7BA7" w:rsidP="00EB7BA7">
      <w:pPr>
        <w:spacing w:before="50" w:after="50"/>
        <w:ind w:firstLineChars="200" w:firstLine="640"/>
        <w:rPr>
          <w:rFonts w:ascii="仿宋" w:eastAsia="仿宋" w:hAnsi="仿宋"/>
          <w:sz w:val="32"/>
          <w:szCs w:val="32"/>
        </w:rPr>
      </w:pPr>
    </w:p>
    <w:p w:rsidR="00EB7BA7" w:rsidRDefault="00EB7BA7" w:rsidP="00EB7BA7">
      <w:pPr>
        <w:tabs>
          <w:tab w:val="left" w:pos="7938"/>
        </w:tabs>
        <w:spacing w:before="50" w:after="50"/>
        <w:ind w:right="1120"/>
        <w:jc w:val="right"/>
        <w:rPr>
          <w:rFonts w:ascii="仿宋" w:eastAsia="仿宋" w:hAnsi="仿宋"/>
          <w:sz w:val="32"/>
          <w:szCs w:val="32"/>
        </w:rPr>
      </w:pPr>
      <w:r w:rsidRPr="00247B75">
        <w:rPr>
          <w:rFonts w:ascii="仿宋" w:eastAsia="仿宋" w:hAnsi="仿宋"/>
          <w:sz w:val="32"/>
          <w:szCs w:val="32"/>
        </w:rPr>
        <w:t>出具日期：    年   月   日</w:t>
      </w:r>
    </w:p>
    <w:sectPr w:rsidR="00EB7BA7" w:rsidSect="00ED0F2F">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AA" w:rsidRDefault="006C08AA" w:rsidP="00ED0F2F">
      <w:r>
        <w:separator/>
      </w:r>
    </w:p>
  </w:endnote>
  <w:endnote w:type="continuationSeparator" w:id="0">
    <w:p w:rsidR="006C08AA" w:rsidRDefault="006C08AA" w:rsidP="00ED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AA" w:rsidRDefault="006C08AA" w:rsidP="00ED0F2F">
      <w:r>
        <w:separator/>
      </w:r>
    </w:p>
  </w:footnote>
  <w:footnote w:type="continuationSeparator" w:id="0">
    <w:p w:rsidR="006C08AA" w:rsidRDefault="006C08AA" w:rsidP="00ED0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B9"/>
    <w:rsid w:val="000068F8"/>
    <w:rsid w:val="00106EF8"/>
    <w:rsid w:val="00304BD4"/>
    <w:rsid w:val="00485103"/>
    <w:rsid w:val="00627E11"/>
    <w:rsid w:val="006C08AA"/>
    <w:rsid w:val="0072251A"/>
    <w:rsid w:val="00724061"/>
    <w:rsid w:val="008B01CD"/>
    <w:rsid w:val="00A27D51"/>
    <w:rsid w:val="00A869EB"/>
    <w:rsid w:val="00BA5000"/>
    <w:rsid w:val="00BF09D1"/>
    <w:rsid w:val="00C003B9"/>
    <w:rsid w:val="00C268AA"/>
    <w:rsid w:val="00D2289D"/>
    <w:rsid w:val="00D5501E"/>
    <w:rsid w:val="00EB7BA7"/>
    <w:rsid w:val="00ED0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DDF8D7-96C9-4D07-BA0A-F9191504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F2F"/>
    <w:rPr>
      <w:sz w:val="18"/>
      <w:szCs w:val="18"/>
    </w:rPr>
  </w:style>
  <w:style w:type="paragraph" w:styleId="a4">
    <w:name w:val="footer"/>
    <w:basedOn w:val="a"/>
    <w:link w:val="Char0"/>
    <w:uiPriority w:val="99"/>
    <w:unhideWhenUsed/>
    <w:rsid w:val="00ED0F2F"/>
    <w:pPr>
      <w:tabs>
        <w:tab w:val="center" w:pos="4153"/>
        <w:tab w:val="right" w:pos="8306"/>
      </w:tabs>
      <w:snapToGrid w:val="0"/>
      <w:jc w:val="left"/>
    </w:pPr>
    <w:rPr>
      <w:sz w:val="18"/>
      <w:szCs w:val="18"/>
    </w:rPr>
  </w:style>
  <w:style w:type="character" w:customStyle="1" w:styleId="Char0">
    <w:name w:val="页脚 Char"/>
    <w:basedOn w:val="a0"/>
    <w:link w:val="a4"/>
    <w:uiPriority w:val="99"/>
    <w:rsid w:val="00ED0F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874</Characters>
  <Application>Microsoft Office Word</Application>
  <DocSecurity>0</DocSecurity>
  <Lines>7</Lines>
  <Paragraphs>2</Paragraphs>
  <ScaleCrop>false</ScaleCrop>
  <Company>Microsoft</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袁鹏</dc:creator>
  <cp:lastModifiedBy>袁鹏</cp:lastModifiedBy>
  <cp:revision>3</cp:revision>
  <dcterms:created xsi:type="dcterms:W3CDTF">2023-05-22T07:47:00Z</dcterms:created>
  <dcterms:modified xsi:type="dcterms:W3CDTF">2023-06-21T09:45:00Z</dcterms:modified>
</cp:coreProperties>
</file>