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2C" w:rsidRPr="006639E3" w:rsidRDefault="000B662C" w:rsidP="000B662C">
      <w:pPr>
        <w:pStyle w:val="a3"/>
        <w:ind w:left="220" w:right="204"/>
        <w:rPr>
          <w:rFonts w:ascii="仿宋" w:eastAsia="仿宋" w:hAnsi="仿宋" w:cs="黑体"/>
          <w:lang w:eastAsia="zh-CN"/>
        </w:rPr>
      </w:pPr>
      <w:r w:rsidRPr="006639E3">
        <w:rPr>
          <w:rFonts w:ascii="仿宋" w:eastAsia="仿宋" w:hAnsi="仿宋" w:cs="黑体"/>
          <w:lang w:eastAsia="zh-CN"/>
        </w:rPr>
        <w:t>附件</w:t>
      </w:r>
      <w:r w:rsidR="00682516">
        <w:rPr>
          <w:rFonts w:ascii="仿宋" w:eastAsia="仿宋" w:hAnsi="仿宋" w:cs="黑体"/>
          <w:lang w:eastAsia="zh-CN"/>
        </w:rPr>
        <w:t>3</w:t>
      </w:r>
      <w:bookmarkStart w:id="0" w:name="_GoBack"/>
      <w:bookmarkEnd w:id="0"/>
      <w:r w:rsidR="006639E3">
        <w:rPr>
          <w:rFonts w:ascii="仿宋" w:eastAsia="仿宋" w:hAnsi="仿宋" w:cs="黑体" w:hint="eastAsia"/>
          <w:lang w:eastAsia="zh-CN"/>
        </w:rPr>
        <w:t>：</w:t>
      </w:r>
    </w:p>
    <w:p w:rsidR="0001093B" w:rsidRDefault="0001093B" w:rsidP="00992AC1">
      <w:pPr>
        <w:pStyle w:val="a3"/>
        <w:spacing w:line="343" w:lineRule="auto"/>
        <w:ind w:left="1211" w:right="204" w:hanging="992"/>
        <w:jc w:val="center"/>
        <w:rPr>
          <w:b/>
          <w:spacing w:val="-4"/>
          <w:w w:val="95"/>
          <w:sz w:val="36"/>
          <w:szCs w:val="36"/>
          <w:lang w:eastAsia="zh-CN"/>
        </w:rPr>
      </w:pPr>
    </w:p>
    <w:p w:rsidR="00992AC1" w:rsidRPr="0001093B" w:rsidRDefault="00992AC1" w:rsidP="00992AC1">
      <w:pPr>
        <w:pStyle w:val="a3"/>
        <w:spacing w:line="343" w:lineRule="auto"/>
        <w:ind w:left="1211" w:right="204" w:hanging="992"/>
        <w:jc w:val="center"/>
        <w:rPr>
          <w:b/>
          <w:spacing w:val="-4"/>
          <w:w w:val="95"/>
          <w:sz w:val="44"/>
          <w:szCs w:val="44"/>
          <w:lang w:eastAsia="zh-CN"/>
        </w:rPr>
      </w:pPr>
      <w:r w:rsidRPr="0001093B">
        <w:rPr>
          <w:rFonts w:hint="eastAsia"/>
          <w:b/>
          <w:spacing w:val="-4"/>
          <w:w w:val="95"/>
          <w:sz w:val="44"/>
          <w:szCs w:val="44"/>
          <w:lang w:eastAsia="zh-CN"/>
        </w:rPr>
        <w:t>申</w:t>
      </w:r>
      <w:r w:rsidR="00115D8B">
        <w:rPr>
          <w:rFonts w:hint="eastAsia"/>
          <w:b/>
          <w:spacing w:val="-4"/>
          <w:w w:val="95"/>
          <w:sz w:val="44"/>
          <w:szCs w:val="44"/>
          <w:lang w:eastAsia="zh-CN"/>
        </w:rPr>
        <w:t xml:space="preserve"> </w:t>
      </w:r>
      <w:r w:rsidRPr="0001093B">
        <w:rPr>
          <w:rFonts w:hint="eastAsia"/>
          <w:b/>
          <w:spacing w:val="-4"/>
          <w:w w:val="95"/>
          <w:sz w:val="44"/>
          <w:szCs w:val="44"/>
          <w:lang w:eastAsia="zh-CN"/>
        </w:rPr>
        <w:t>报</w:t>
      </w:r>
      <w:r w:rsidR="00115D8B">
        <w:rPr>
          <w:rFonts w:hint="eastAsia"/>
          <w:b/>
          <w:spacing w:val="-4"/>
          <w:w w:val="95"/>
          <w:sz w:val="44"/>
          <w:szCs w:val="44"/>
          <w:lang w:eastAsia="zh-CN"/>
        </w:rPr>
        <w:t xml:space="preserve"> </w:t>
      </w:r>
      <w:r w:rsidRPr="0001093B">
        <w:rPr>
          <w:b/>
          <w:spacing w:val="-4"/>
          <w:w w:val="95"/>
          <w:sz w:val="44"/>
          <w:szCs w:val="44"/>
          <w:lang w:eastAsia="zh-CN"/>
        </w:rPr>
        <w:t>信</w:t>
      </w:r>
      <w:r w:rsidR="00115D8B">
        <w:rPr>
          <w:rFonts w:hint="eastAsia"/>
          <w:b/>
          <w:spacing w:val="-4"/>
          <w:w w:val="95"/>
          <w:sz w:val="44"/>
          <w:szCs w:val="44"/>
          <w:lang w:eastAsia="zh-CN"/>
        </w:rPr>
        <w:t xml:space="preserve"> </w:t>
      </w:r>
      <w:r w:rsidRPr="0001093B">
        <w:rPr>
          <w:b/>
          <w:spacing w:val="-4"/>
          <w:w w:val="95"/>
          <w:sz w:val="44"/>
          <w:szCs w:val="44"/>
          <w:lang w:eastAsia="zh-CN"/>
        </w:rPr>
        <w:t>息</w:t>
      </w:r>
      <w:r w:rsidR="00115D8B">
        <w:rPr>
          <w:rFonts w:hint="eastAsia"/>
          <w:b/>
          <w:spacing w:val="-4"/>
          <w:w w:val="95"/>
          <w:sz w:val="44"/>
          <w:szCs w:val="44"/>
          <w:lang w:eastAsia="zh-CN"/>
        </w:rPr>
        <w:t xml:space="preserve"> </w:t>
      </w:r>
      <w:proofErr w:type="gramStart"/>
      <w:r w:rsidRPr="0001093B">
        <w:rPr>
          <w:b/>
          <w:spacing w:val="-4"/>
          <w:w w:val="95"/>
          <w:sz w:val="44"/>
          <w:szCs w:val="44"/>
          <w:lang w:eastAsia="zh-CN"/>
        </w:rPr>
        <w:t>一</w:t>
      </w:r>
      <w:proofErr w:type="gramEnd"/>
      <w:r w:rsidR="00115D8B">
        <w:rPr>
          <w:rFonts w:hint="eastAsia"/>
          <w:b/>
          <w:spacing w:val="-4"/>
          <w:w w:val="95"/>
          <w:sz w:val="44"/>
          <w:szCs w:val="44"/>
          <w:lang w:eastAsia="zh-CN"/>
        </w:rPr>
        <w:t xml:space="preserve"> </w:t>
      </w:r>
      <w:proofErr w:type="gramStart"/>
      <w:r w:rsidRPr="0001093B">
        <w:rPr>
          <w:b/>
          <w:spacing w:val="-4"/>
          <w:w w:val="95"/>
          <w:sz w:val="44"/>
          <w:szCs w:val="44"/>
          <w:lang w:eastAsia="zh-CN"/>
        </w:rPr>
        <w:t>览</w:t>
      </w:r>
      <w:proofErr w:type="gramEnd"/>
      <w:r w:rsidR="00115D8B">
        <w:rPr>
          <w:rFonts w:hint="eastAsia"/>
          <w:b/>
          <w:spacing w:val="-4"/>
          <w:w w:val="95"/>
          <w:sz w:val="44"/>
          <w:szCs w:val="44"/>
          <w:lang w:eastAsia="zh-CN"/>
        </w:rPr>
        <w:t xml:space="preserve"> </w:t>
      </w:r>
      <w:r w:rsidRPr="0001093B">
        <w:rPr>
          <w:rFonts w:hint="eastAsia"/>
          <w:b/>
          <w:spacing w:val="-4"/>
          <w:w w:val="95"/>
          <w:sz w:val="44"/>
          <w:szCs w:val="44"/>
          <w:lang w:eastAsia="zh-CN"/>
        </w:rPr>
        <w:t>表</w:t>
      </w:r>
    </w:p>
    <w:p w:rsidR="00992AC1" w:rsidRDefault="00992AC1" w:rsidP="00992AC1">
      <w:pPr>
        <w:pStyle w:val="a3"/>
        <w:spacing w:line="343" w:lineRule="auto"/>
        <w:ind w:left="1211" w:right="204" w:hanging="992"/>
        <w:jc w:val="center"/>
        <w:rPr>
          <w:spacing w:val="-4"/>
          <w:w w:val="95"/>
          <w:lang w:eastAsia="zh-CN"/>
        </w:rPr>
      </w:pPr>
      <w:r>
        <w:rPr>
          <w:rFonts w:hint="eastAsia"/>
          <w:spacing w:val="-4"/>
          <w:w w:val="95"/>
          <w:lang w:eastAsia="zh-CN"/>
        </w:rPr>
        <w:t>（</w:t>
      </w:r>
      <w:r w:rsidR="00115D8B" w:rsidRPr="00115D8B">
        <w:rPr>
          <w:rFonts w:hint="eastAsia"/>
          <w:spacing w:val="-4"/>
          <w:w w:val="95"/>
          <w:lang w:eastAsia="zh-CN"/>
        </w:rPr>
        <w:t>心脏起搏器类医用耗材</w:t>
      </w:r>
      <w:r>
        <w:rPr>
          <w:spacing w:val="-4"/>
          <w:w w:val="95"/>
          <w:lang w:eastAsia="zh-CN"/>
        </w:rPr>
        <w:t>）</w:t>
      </w:r>
    </w:p>
    <w:p w:rsidR="00992AC1" w:rsidRDefault="00992AC1" w:rsidP="00992AC1">
      <w:pPr>
        <w:pStyle w:val="a3"/>
        <w:spacing w:line="343" w:lineRule="auto"/>
        <w:ind w:left="1211" w:right="204" w:hanging="992"/>
        <w:jc w:val="center"/>
        <w:rPr>
          <w:spacing w:val="-4"/>
          <w:w w:val="95"/>
          <w:lang w:eastAsia="zh-CN"/>
        </w:rPr>
      </w:pPr>
      <w:r>
        <w:rPr>
          <w:rFonts w:hint="eastAsia"/>
          <w:spacing w:val="-4"/>
          <w:w w:val="95"/>
          <w:lang w:eastAsia="zh-CN"/>
        </w:rPr>
        <w:t>采购</w:t>
      </w:r>
      <w:r>
        <w:rPr>
          <w:spacing w:val="-4"/>
          <w:w w:val="95"/>
          <w:lang w:eastAsia="zh-CN"/>
        </w:rPr>
        <w:t>文件</w:t>
      </w:r>
      <w:r w:rsidRPr="00992AC1">
        <w:rPr>
          <w:rFonts w:hint="eastAsia"/>
          <w:spacing w:val="-4"/>
          <w:w w:val="95"/>
          <w:lang w:eastAsia="zh-CN"/>
        </w:rPr>
        <w:t>编号：AHYYCG-202</w:t>
      </w:r>
      <w:r w:rsidR="00115D8B">
        <w:rPr>
          <w:rFonts w:hint="eastAsia"/>
          <w:spacing w:val="-4"/>
          <w:w w:val="95"/>
          <w:lang w:eastAsia="zh-CN"/>
        </w:rPr>
        <w:t>3</w:t>
      </w:r>
      <w:r w:rsidRPr="00992AC1">
        <w:rPr>
          <w:rFonts w:hint="eastAsia"/>
          <w:spacing w:val="-4"/>
          <w:w w:val="95"/>
          <w:lang w:eastAsia="zh-CN"/>
        </w:rPr>
        <w:t>-0</w:t>
      </w:r>
      <w:r w:rsidR="00115D8B">
        <w:rPr>
          <w:rFonts w:hint="eastAsia"/>
          <w:spacing w:val="-4"/>
          <w:w w:val="95"/>
          <w:lang w:eastAsia="zh-CN"/>
        </w:rPr>
        <w:t>1</w:t>
      </w:r>
    </w:p>
    <w:p w:rsidR="00614DC9" w:rsidRDefault="00614DC9" w:rsidP="00992AC1">
      <w:pPr>
        <w:pStyle w:val="a3"/>
        <w:spacing w:line="343" w:lineRule="auto"/>
        <w:ind w:left="1211" w:right="204" w:hanging="992"/>
        <w:jc w:val="center"/>
        <w:rPr>
          <w:spacing w:val="-4"/>
          <w:w w:val="95"/>
          <w:lang w:eastAsia="zh-CN"/>
        </w:rPr>
      </w:pPr>
    </w:p>
    <w:p w:rsidR="00992AC1" w:rsidRDefault="00992AC1" w:rsidP="000B662C">
      <w:pPr>
        <w:pStyle w:val="a3"/>
        <w:spacing w:line="343" w:lineRule="auto"/>
        <w:ind w:left="1211" w:right="204" w:hanging="992"/>
        <w:rPr>
          <w:spacing w:val="-4"/>
          <w:w w:val="95"/>
          <w:lang w:eastAsia="zh-CN"/>
        </w:rPr>
      </w:pPr>
      <w:r>
        <w:rPr>
          <w:rFonts w:hint="eastAsia"/>
          <w:spacing w:val="-4"/>
          <w:w w:val="95"/>
          <w:lang w:eastAsia="zh-CN"/>
        </w:rPr>
        <w:t>申报</w:t>
      </w:r>
      <w:r>
        <w:rPr>
          <w:spacing w:val="-4"/>
          <w:w w:val="95"/>
          <w:lang w:eastAsia="zh-CN"/>
        </w:rPr>
        <w:t>企业：</w:t>
      </w:r>
    </w:p>
    <w:tbl>
      <w:tblPr>
        <w:tblStyle w:val="a4"/>
        <w:tblW w:w="8421" w:type="dxa"/>
        <w:jc w:val="center"/>
        <w:tblLook w:val="04A0" w:firstRow="1" w:lastRow="0" w:firstColumn="1" w:lastColumn="0" w:noHBand="0" w:noVBand="1"/>
      </w:tblPr>
      <w:tblGrid>
        <w:gridCol w:w="1334"/>
        <w:gridCol w:w="1843"/>
        <w:gridCol w:w="1800"/>
        <w:gridCol w:w="1722"/>
        <w:gridCol w:w="1722"/>
      </w:tblGrid>
      <w:tr w:rsidR="00DF2EEC" w:rsidRPr="00A5649B" w:rsidTr="00DF2EEC">
        <w:trPr>
          <w:jc w:val="center"/>
        </w:trPr>
        <w:tc>
          <w:tcPr>
            <w:tcW w:w="1334" w:type="dxa"/>
            <w:vAlign w:val="center"/>
          </w:tcPr>
          <w:p w:rsidR="00DF2EEC" w:rsidRPr="00A5649B" w:rsidRDefault="00DF2EEC" w:rsidP="00DF2EEC">
            <w:pPr>
              <w:pStyle w:val="a3"/>
              <w:spacing w:line="343" w:lineRule="auto"/>
              <w:ind w:left="0" w:right="204"/>
              <w:jc w:val="center"/>
              <w:rPr>
                <w:spacing w:val="-4"/>
                <w:w w:val="95"/>
                <w:lang w:eastAsia="zh-CN"/>
              </w:rPr>
            </w:pPr>
            <w:r>
              <w:rPr>
                <w:rFonts w:hint="eastAsia"/>
                <w:spacing w:val="-4"/>
                <w:w w:val="95"/>
                <w:lang w:eastAsia="zh-CN"/>
              </w:rPr>
              <w:t>流水号</w:t>
            </w:r>
          </w:p>
        </w:tc>
        <w:tc>
          <w:tcPr>
            <w:tcW w:w="1843" w:type="dxa"/>
            <w:vAlign w:val="center"/>
          </w:tcPr>
          <w:p w:rsidR="00DF2EEC" w:rsidRPr="00A5649B" w:rsidRDefault="00DF2EEC" w:rsidP="00DF2EEC">
            <w:pPr>
              <w:pStyle w:val="a3"/>
              <w:spacing w:line="343" w:lineRule="auto"/>
              <w:ind w:left="0" w:right="204"/>
              <w:jc w:val="center"/>
              <w:rPr>
                <w:spacing w:val="-4"/>
                <w:w w:val="95"/>
                <w:lang w:eastAsia="zh-CN"/>
              </w:rPr>
            </w:pPr>
            <w:r>
              <w:rPr>
                <w:rFonts w:hint="eastAsia"/>
                <w:spacing w:val="-4"/>
                <w:w w:val="95"/>
                <w:lang w:eastAsia="zh-CN"/>
              </w:rPr>
              <w:t>注册证号</w:t>
            </w:r>
          </w:p>
        </w:tc>
        <w:tc>
          <w:tcPr>
            <w:tcW w:w="1800" w:type="dxa"/>
            <w:vAlign w:val="center"/>
          </w:tcPr>
          <w:p w:rsidR="00DF2EEC" w:rsidRPr="00A5649B" w:rsidRDefault="00DF2EEC" w:rsidP="00DF2EEC">
            <w:pPr>
              <w:pStyle w:val="a3"/>
              <w:spacing w:line="343" w:lineRule="auto"/>
              <w:ind w:left="0" w:right="204"/>
              <w:jc w:val="center"/>
              <w:rPr>
                <w:spacing w:val="-4"/>
                <w:w w:val="95"/>
                <w:lang w:eastAsia="zh-CN"/>
              </w:rPr>
            </w:pPr>
            <w:r>
              <w:rPr>
                <w:spacing w:val="-4"/>
                <w:w w:val="95"/>
                <w:lang w:eastAsia="zh-CN"/>
              </w:rPr>
              <w:t>组别序号</w:t>
            </w:r>
          </w:p>
        </w:tc>
        <w:tc>
          <w:tcPr>
            <w:tcW w:w="1722" w:type="dxa"/>
            <w:vAlign w:val="center"/>
          </w:tcPr>
          <w:p w:rsidR="00DF2EEC" w:rsidRDefault="00DF2EEC" w:rsidP="00DF2EEC">
            <w:pPr>
              <w:pStyle w:val="a3"/>
              <w:spacing w:line="343" w:lineRule="auto"/>
              <w:ind w:left="0" w:right="204"/>
              <w:jc w:val="center"/>
              <w:rPr>
                <w:spacing w:val="-4"/>
                <w:w w:val="95"/>
                <w:lang w:eastAsia="zh-CN"/>
              </w:rPr>
            </w:pPr>
            <w:r>
              <w:rPr>
                <w:rFonts w:hint="eastAsia"/>
                <w:spacing w:val="-4"/>
                <w:w w:val="95"/>
                <w:lang w:eastAsia="zh-CN"/>
              </w:rPr>
              <w:t>产品类别</w:t>
            </w:r>
          </w:p>
        </w:tc>
        <w:tc>
          <w:tcPr>
            <w:tcW w:w="1722" w:type="dxa"/>
            <w:vAlign w:val="center"/>
          </w:tcPr>
          <w:p w:rsidR="00DF2EEC" w:rsidRPr="00A5649B" w:rsidRDefault="00DF2EEC" w:rsidP="00DF2EEC">
            <w:pPr>
              <w:pStyle w:val="a3"/>
              <w:spacing w:line="343" w:lineRule="auto"/>
              <w:ind w:left="0" w:right="204"/>
              <w:jc w:val="center"/>
              <w:rPr>
                <w:spacing w:val="-4"/>
                <w:w w:val="95"/>
                <w:lang w:eastAsia="zh-CN"/>
              </w:rPr>
            </w:pPr>
            <w:r>
              <w:rPr>
                <w:rFonts w:hint="eastAsia"/>
                <w:spacing w:val="-4"/>
                <w:w w:val="95"/>
                <w:lang w:eastAsia="zh-CN"/>
              </w:rPr>
              <w:t>申报降幅</w:t>
            </w:r>
          </w:p>
        </w:tc>
      </w:tr>
      <w:tr w:rsidR="00DF2EEC" w:rsidRPr="00A5649B" w:rsidTr="00DF2EEC">
        <w:trPr>
          <w:trHeight w:val="674"/>
          <w:jc w:val="center"/>
        </w:trPr>
        <w:tc>
          <w:tcPr>
            <w:tcW w:w="1334" w:type="dxa"/>
            <w:vAlign w:val="center"/>
          </w:tcPr>
          <w:p w:rsidR="00DF2EEC" w:rsidRDefault="00DF2EEC" w:rsidP="00DF2EEC">
            <w:pPr>
              <w:pStyle w:val="a3"/>
              <w:spacing w:line="343" w:lineRule="auto"/>
              <w:ind w:left="0" w:right="204"/>
              <w:jc w:val="center"/>
              <w:rPr>
                <w:spacing w:val="-4"/>
                <w:w w:val="95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DF2EEC" w:rsidRDefault="00DF2EEC" w:rsidP="00DF2EEC">
            <w:pPr>
              <w:pStyle w:val="a3"/>
              <w:spacing w:line="343" w:lineRule="auto"/>
              <w:ind w:left="0" w:right="204"/>
              <w:jc w:val="center"/>
              <w:rPr>
                <w:spacing w:val="-4"/>
                <w:w w:val="95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="00DF2EEC" w:rsidRDefault="00DF2EEC" w:rsidP="00DF2EEC">
            <w:pPr>
              <w:pStyle w:val="a3"/>
              <w:spacing w:line="343" w:lineRule="auto"/>
              <w:ind w:left="0" w:right="204"/>
              <w:jc w:val="center"/>
              <w:rPr>
                <w:spacing w:val="-4"/>
                <w:w w:val="95"/>
                <w:lang w:eastAsia="zh-CN"/>
              </w:rPr>
            </w:pPr>
          </w:p>
        </w:tc>
        <w:tc>
          <w:tcPr>
            <w:tcW w:w="1722" w:type="dxa"/>
            <w:vAlign w:val="center"/>
          </w:tcPr>
          <w:p w:rsidR="00DF2EEC" w:rsidRDefault="00DF2EEC" w:rsidP="00DF2EEC">
            <w:pPr>
              <w:pStyle w:val="a3"/>
              <w:spacing w:line="343" w:lineRule="auto"/>
              <w:ind w:left="0" w:right="204"/>
              <w:jc w:val="center"/>
              <w:rPr>
                <w:spacing w:val="-4"/>
                <w:w w:val="95"/>
                <w:lang w:eastAsia="zh-CN"/>
              </w:rPr>
            </w:pPr>
          </w:p>
        </w:tc>
        <w:tc>
          <w:tcPr>
            <w:tcW w:w="1722" w:type="dxa"/>
            <w:vAlign w:val="center"/>
          </w:tcPr>
          <w:p w:rsidR="00DF2EEC" w:rsidRDefault="00DF2EEC" w:rsidP="00DF2EEC">
            <w:pPr>
              <w:pStyle w:val="a3"/>
              <w:spacing w:line="343" w:lineRule="auto"/>
              <w:ind w:left="0" w:right="204"/>
              <w:jc w:val="center"/>
              <w:rPr>
                <w:spacing w:val="-4"/>
                <w:w w:val="95"/>
                <w:lang w:eastAsia="zh-CN"/>
              </w:rPr>
            </w:pPr>
          </w:p>
        </w:tc>
      </w:tr>
      <w:tr w:rsidR="00DF2EEC" w:rsidRPr="00A5649B" w:rsidTr="00DF2EEC">
        <w:trPr>
          <w:jc w:val="center"/>
        </w:trPr>
        <w:tc>
          <w:tcPr>
            <w:tcW w:w="1334" w:type="dxa"/>
            <w:vAlign w:val="center"/>
          </w:tcPr>
          <w:p w:rsidR="00DF2EEC" w:rsidRDefault="00DF2EEC" w:rsidP="00DF2EEC">
            <w:pPr>
              <w:pStyle w:val="a3"/>
              <w:spacing w:line="343" w:lineRule="auto"/>
              <w:ind w:left="0" w:right="204"/>
              <w:jc w:val="center"/>
              <w:rPr>
                <w:spacing w:val="-4"/>
                <w:w w:val="95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DF2EEC" w:rsidRDefault="00DF2EEC" w:rsidP="00DF2EEC">
            <w:pPr>
              <w:pStyle w:val="a3"/>
              <w:spacing w:line="343" w:lineRule="auto"/>
              <w:ind w:left="0" w:right="204"/>
              <w:jc w:val="center"/>
              <w:rPr>
                <w:spacing w:val="-4"/>
                <w:w w:val="95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="00DF2EEC" w:rsidRDefault="00DF2EEC" w:rsidP="00DF2EEC">
            <w:pPr>
              <w:pStyle w:val="a3"/>
              <w:spacing w:line="343" w:lineRule="auto"/>
              <w:ind w:left="0" w:right="204"/>
              <w:jc w:val="center"/>
              <w:rPr>
                <w:spacing w:val="-4"/>
                <w:w w:val="95"/>
                <w:lang w:eastAsia="zh-CN"/>
              </w:rPr>
            </w:pPr>
          </w:p>
        </w:tc>
        <w:tc>
          <w:tcPr>
            <w:tcW w:w="1722" w:type="dxa"/>
            <w:vAlign w:val="center"/>
          </w:tcPr>
          <w:p w:rsidR="00DF2EEC" w:rsidRDefault="00DF2EEC" w:rsidP="00DF2EEC">
            <w:pPr>
              <w:pStyle w:val="a3"/>
              <w:spacing w:line="343" w:lineRule="auto"/>
              <w:ind w:left="0" w:right="204"/>
              <w:jc w:val="center"/>
              <w:rPr>
                <w:spacing w:val="-4"/>
                <w:w w:val="95"/>
                <w:lang w:eastAsia="zh-CN"/>
              </w:rPr>
            </w:pPr>
          </w:p>
        </w:tc>
        <w:tc>
          <w:tcPr>
            <w:tcW w:w="1722" w:type="dxa"/>
            <w:vAlign w:val="center"/>
          </w:tcPr>
          <w:p w:rsidR="00DF2EEC" w:rsidRDefault="00DF2EEC" w:rsidP="00DF2EEC">
            <w:pPr>
              <w:pStyle w:val="a3"/>
              <w:spacing w:line="343" w:lineRule="auto"/>
              <w:ind w:left="0" w:right="204"/>
              <w:jc w:val="center"/>
              <w:rPr>
                <w:spacing w:val="-4"/>
                <w:w w:val="95"/>
                <w:lang w:eastAsia="zh-CN"/>
              </w:rPr>
            </w:pPr>
          </w:p>
        </w:tc>
      </w:tr>
      <w:tr w:rsidR="00DF2EEC" w:rsidRPr="00A5649B" w:rsidTr="00DF2EEC">
        <w:trPr>
          <w:jc w:val="center"/>
        </w:trPr>
        <w:tc>
          <w:tcPr>
            <w:tcW w:w="1334" w:type="dxa"/>
            <w:vAlign w:val="center"/>
          </w:tcPr>
          <w:p w:rsidR="00DF2EEC" w:rsidRDefault="00DF2EEC" w:rsidP="00DF2EEC">
            <w:pPr>
              <w:pStyle w:val="a3"/>
              <w:spacing w:line="343" w:lineRule="auto"/>
              <w:ind w:left="0" w:right="204"/>
              <w:jc w:val="center"/>
              <w:rPr>
                <w:spacing w:val="-4"/>
                <w:w w:val="95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DF2EEC" w:rsidRDefault="00DF2EEC" w:rsidP="00DF2EEC">
            <w:pPr>
              <w:pStyle w:val="a3"/>
              <w:spacing w:line="343" w:lineRule="auto"/>
              <w:ind w:left="0" w:right="204"/>
              <w:jc w:val="center"/>
              <w:rPr>
                <w:spacing w:val="-4"/>
                <w:w w:val="95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="00DF2EEC" w:rsidRDefault="00DF2EEC" w:rsidP="00DF2EEC">
            <w:pPr>
              <w:pStyle w:val="a3"/>
              <w:spacing w:line="343" w:lineRule="auto"/>
              <w:ind w:left="0" w:right="204"/>
              <w:jc w:val="center"/>
              <w:rPr>
                <w:spacing w:val="-4"/>
                <w:w w:val="95"/>
                <w:lang w:eastAsia="zh-CN"/>
              </w:rPr>
            </w:pPr>
          </w:p>
        </w:tc>
        <w:tc>
          <w:tcPr>
            <w:tcW w:w="1722" w:type="dxa"/>
            <w:vAlign w:val="center"/>
          </w:tcPr>
          <w:p w:rsidR="00DF2EEC" w:rsidRDefault="00DF2EEC" w:rsidP="00DF2EEC">
            <w:pPr>
              <w:pStyle w:val="a3"/>
              <w:spacing w:line="343" w:lineRule="auto"/>
              <w:ind w:left="0" w:right="204"/>
              <w:jc w:val="center"/>
              <w:rPr>
                <w:spacing w:val="-4"/>
                <w:w w:val="95"/>
                <w:lang w:eastAsia="zh-CN"/>
              </w:rPr>
            </w:pPr>
          </w:p>
        </w:tc>
        <w:tc>
          <w:tcPr>
            <w:tcW w:w="1722" w:type="dxa"/>
            <w:vAlign w:val="center"/>
          </w:tcPr>
          <w:p w:rsidR="00DF2EEC" w:rsidRDefault="00DF2EEC" w:rsidP="00DF2EEC">
            <w:pPr>
              <w:pStyle w:val="a3"/>
              <w:spacing w:line="343" w:lineRule="auto"/>
              <w:ind w:left="0" w:right="204"/>
              <w:jc w:val="center"/>
              <w:rPr>
                <w:spacing w:val="-4"/>
                <w:w w:val="95"/>
                <w:lang w:eastAsia="zh-CN"/>
              </w:rPr>
            </w:pPr>
          </w:p>
        </w:tc>
      </w:tr>
    </w:tbl>
    <w:p w:rsidR="002833C9" w:rsidRPr="0064632A" w:rsidRDefault="000B662C" w:rsidP="002833C9">
      <w:pPr>
        <w:pStyle w:val="a3"/>
        <w:spacing w:line="343" w:lineRule="auto"/>
        <w:ind w:left="0" w:right="204"/>
        <w:rPr>
          <w:spacing w:val="-4"/>
          <w:w w:val="95"/>
          <w:sz w:val="30"/>
          <w:szCs w:val="30"/>
          <w:lang w:eastAsia="zh-CN"/>
        </w:rPr>
      </w:pPr>
      <w:r w:rsidRPr="0064632A">
        <w:rPr>
          <w:spacing w:val="-4"/>
          <w:w w:val="95"/>
          <w:sz w:val="30"/>
          <w:szCs w:val="30"/>
          <w:lang w:eastAsia="zh-CN"/>
        </w:rPr>
        <w:t>注：</w:t>
      </w:r>
      <w:r w:rsidR="002833C9" w:rsidRPr="0064632A">
        <w:rPr>
          <w:spacing w:val="-4"/>
          <w:w w:val="95"/>
          <w:sz w:val="30"/>
          <w:szCs w:val="30"/>
          <w:lang w:eastAsia="zh-CN"/>
        </w:rPr>
        <w:t>1.</w:t>
      </w:r>
      <w:r w:rsidR="002833C9" w:rsidRPr="0064632A">
        <w:rPr>
          <w:rFonts w:hint="eastAsia"/>
          <w:spacing w:val="-4"/>
          <w:w w:val="95"/>
          <w:sz w:val="30"/>
          <w:szCs w:val="30"/>
          <w:lang w:eastAsia="zh-CN"/>
        </w:rPr>
        <w:t>申报价格降幅为百分比报价，</w:t>
      </w:r>
      <w:r w:rsidR="0064632A" w:rsidRPr="0064632A">
        <w:rPr>
          <w:rFonts w:hint="eastAsia"/>
          <w:spacing w:val="-4"/>
          <w:w w:val="95"/>
          <w:sz w:val="30"/>
          <w:szCs w:val="30"/>
          <w:lang w:eastAsia="zh-CN"/>
        </w:rPr>
        <w:t>应大</w:t>
      </w:r>
      <w:r w:rsidR="0064632A" w:rsidRPr="0064632A">
        <w:rPr>
          <w:spacing w:val="-4"/>
          <w:w w:val="95"/>
          <w:sz w:val="30"/>
          <w:szCs w:val="30"/>
          <w:lang w:eastAsia="zh-CN"/>
        </w:rPr>
        <w:t>于</w:t>
      </w:r>
      <w:r w:rsidR="0064632A" w:rsidRPr="0064632A">
        <w:rPr>
          <w:rFonts w:hint="eastAsia"/>
          <w:spacing w:val="-4"/>
          <w:w w:val="95"/>
          <w:sz w:val="30"/>
          <w:szCs w:val="30"/>
          <w:lang w:eastAsia="zh-CN"/>
        </w:rPr>
        <w:t>0，</w:t>
      </w:r>
      <w:r w:rsidR="002833C9" w:rsidRPr="0064632A">
        <w:rPr>
          <w:rFonts w:hint="eastAsia"/>
          <w:spacing w:val="-4"/>
          <w:w w:val="95"/>
          <w:sz w:val="30"/>
          <w:szCs w:val="30"/>
          <w:lang w:eastAsia="zh-CN"/>
        </w:rPr>
        <w:t>保留小数点后两位。</w:t>
      </w:r>
    </w:p>
    <w:p w:rsidR="000B662C" w:rsidRPr="0064632A" w:rsidRDefault="002833C9" w:rsidP="00614DC9">
      <w:pPr>
        <w:pStyle w:val="a3"/>
        <w:spacing w:line="343" w:lineRule="auto"/>
        <w:ind w:left="0" w:right="204" w:firstLineChars="200" w:firstLine="551"/>
        <w:rPr>
          <w:spacing w:val="-4"/>
          <w:w w:val="95"/>
          <w:sz w:val="30"/>
          <w:szCs w:val="30"/>
          <w:lang w:eastAsia="zh-CN"/>
        </w:rPr>
      </w:pPr>
      <w:r w:rsidRPr="0064632A">
        <w:rPr>
          <w:spacing w:val="-4"/>
          <w:w w:val="95"/>
          <w:sz w:val="30"/>
          <w:szCs w:val="30"/>
          <w:lang w:eastAsia="zh-CN"/>
        </w:rPr>
        <w:t>2.</w:t>
      </w:r>
      <w:r w:rsidRPr="0064632A">
        <w:rPr>
          <w:rFonts w:hint="eastAsia"/>
          <w:spacing w:val="-4"/>
          <w:w w:val="95"/>
          <w:sz w:val="30"/>
          <w:szCs w:val="30"/>
          <w:lang w:eastAsia="zh-CN"/>
        </w:rPr>
        <w:t>申报降幅后计算形成的价格（若不为整数，则向下取整为整数），包含产品价格和伴随服务价格。</w:t>
      </w:r>
    </w:p>
    <w:p w:rsidR="00A57DB5" w:rsidRPr="00A5649B" w:rsidRDefault="00A57DB5" w:rsidP="00A57DB5">
      <w:pPr>
        <w:pStyle w:val="a3"/>
        <w:spacing w:line="343" w:lineRule="auto"/>
        <w:ind w:left="0" w:right="716" w:firstLineChars="1850" w:firstLine="5448"/>
        <w:rPr>
          <w:spacing w:val="-4"/>
          <w:w w:val="95"/>
          <w:lang w:eastAsia="zh-CN"/>
        </w:rPr>
      </w:pPr>
    </w:p>
    <w:p w:rsidR="000B662C" w:rsidRPr="00A5649B" w:rsidRDefault="00A5649B" w:rsidP="00A5649B">
      <w:pPr>
        <w:pStyle w:val="a3"/>
        <w:spacing w:line="343" w:lineRule="auto"/>
        <w:ind w:left="0" w:right="716"/>
        <w:rPr>
          <w:spacing w:val="-4"/>
          <w:w w:val="95"/>
          <w:lang w:eastAsia="zh-CN"/>
        </w:rPr>
      </w:pPr>
      <w:r>
        <w:rPr>
          <w:rFonts w:hint="eastAsia"/>
          <w:spacing w:val="-4"/>
          <w:w w:val="95"/>
          <w:lang w:eastAsia="zh-CN"/>
        </w:rPr>
        <w:t xml:space="preserve">                              </w:t>
      </w:r>
      <w:r w:rsidR="00A57DB5" w:rsidRPr="00A5649B">
        <w:rPr>
          <w:rFonts w:hint="eastAsia"/>
          <w:spacing w:val="-4"/>
          <w:w w:val="95"/>
          <w:lang w:eastAsia="zh-CN"/>
        </w:rPr>
        <w:t>申报</w:t>
      </w:r>
      <w:r w:rsidR="00A57DB5" w:rsidRPr="00A5649B">
        <w:rPr>
          <w:spacing w:val="-4"/>
          <w:w w:val="95"/>
          <w:lang w:eastAsia="zh-CN"/>
        </w:rPr>
        <w:t>企业（盖章）：</w:t>
      </w:r>
    </w:p>
    <w:p w:rsidR="00A57DB5" w:rsidRPr="00A5649B" w:rsidRDefault="004C3995" w:rsidP="00614DC9">
      <w:pPr>
        <w:pStyle w:val="a3"/>
        <w:spacing w:line="343" w:lineRule="auto"/>
        <w:ind w:left="0" w:right="226"/>
        <w:jc w:val="center"/>
        <w:rPr>
          <w:spacing w:val="-4"/>
          <w:w w:val="95"/>
          <w:lang w:eastAsia="zh-CN"/>
        </w:rPr>
      </w:pPr>
      <w:r>
        <w:rPr>
          <w:spacing w:val="-4"/>
          <w:w w:val="95"/>
          <w:lang w:eastAsia="zh-CN"/>
        </w:rPr>
        <w:t xml:space="preserve">                                 </w:t>
      </w:r>
      <w:r w:rsidR="00614DC9">
        <w:rPr>
          <w:rFonts w:hint="eastAsia"/>
          <w:spacing w:val="-4"/>
          <w:w w:val="95"/>
          <w:lang w:eastAsia="zh-CN"/>
        </w:rPr>
        <w:t xml:space="preserve"> </w:t>
      </w:r>
      <w:r>
        <w:rPr>
          <w:spacing w:val="-4"/>
          <w:w w:val="95"/>
          <w:lang w:eastAsia="zh-CN"/>
        </w:rPr>
        <w:t xml:space="preserve"> </w:t>
      </w:r>
      <w:r w:rsidR="00A57DB5" w:rsidRPr="00A5649B">
        <w:rPr>
          <w:rFonts w:hint="eastAsia"/>
          <w:spacing w:val="-4"/>
          <w:w w:val="95"/>
          <w:lang w:eastAsia="zh-CN"/>
        </w:rPr>
        <w:t>202</w:t>
      </w:r>
      <w:r w:rsidR="00614DC9">
        <w:rPr>
          <w:rFonts w:hint="eastAsia"/>
          <w:spacing w:val="-4"/>
          <w:w w:val="95"/>
          <w:lang w:eastAsia="zh-CN"/>
        </w:rPr>
        <w:t>3</w:t>
      </w:r>
      <w:r w:rsidR="00A57DB5" w:rsidRPr="00A5649B">
        <w:rPr>
          <w:rFonts w:hint="eastAsia"/>
          <w:spacing w:val="-4"/>
          <w:w w:val="95"/>
          <w:lang w:eastAsia="zh-CN"/>
        </w:rPr>
        <w:t xml:space="preserve">年  月  </w:t>
      </w:r>
      <w:r w:rsidR="00A57DB5" w:rsidRPr="00A5649B">
        <w:rPr>
          <w:spacing w:val="-4"/>
          <w:w w:val="95"/>
          <w:lang w:eastAsia="zh-CN"/>
        </w:rPr>
        <w:t>日</w:t>
      </w:r>
    </w:p>
    <w:p w:rsidR="00784E56" w:rsidRPr="00A57DB5" w:rsidRDefault="005F3435" w:rsidP="00A57DB5">
      <w:pPr>
        <w:pStyle w:val="a3"/>
        <w:spacing w:line="343" w:lineRule="auto"/>
        <w:ind w:left="0" w:right="204"/>
        <w:rPr>
          <w:spacing w:val="-4"/>
          <w:w w:val="95"/>
          <w:sz w:val="28"/>
          <w:szCs w:val="28"/>
          <w:lang w:eastAsia="zh-CN"/>
        </w:rPr>
      </w:pPr>
    </w:p>
    <w:sectPr w:rsidR="00784E56" w:rsidRPr="00A57DB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435" w:rsidRDefault="005F3435">
      <w:r>
        <w:separator/>
      </w:r>
    </w:p>
  </w:endnote>
  <w:endnote w:type="continuationSeparator" w:id="0">
    <w:p w:rsidR="005F3435" w:rsidRDefault="005F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光小标宋_CNKI">
    <w:altName w:val="方正粗黑宋简体"/>
    <w:charset w:val="86"/>
    <w:family w:val="auto"/>
    <w:pitch w:val="variable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A8B" w:rsidRDefault="000B662C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9682480</wp:posOffset>
              </wp:positionV>
              <wp:extent cx="560070" cy="203835"/>
              <wp:effectExtent l="0" t="0" r="0" b="63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A8B" w:rsidRDefault="003E327A">
                          <w:pPr>
                            <w:spacing w:line="301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/>
                              <w:noProof/>
                              <w:sz w:val="28"/>
                            </w:rPr>
                            <w:t>42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89pt;margin-top:762.4pt;width:44.1pt;height:16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" filled="f" stroked="f">
              <v:textbox inset="0,0,0,0">
                <w:txbxContent>
                  <w:p w:rsidR="00235A8B" w:rsidRDefault="003E327A">
                    <w:pPr>
                      <w:spacing w:line="301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/>
                        <w:noProof/>
                        <w:sz w:val="28"/>
                      </w:rPr>
                      <w:t>42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A8B" w:rsidRDefault="000B662C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5804535</wp:posOffset>
              </wp:positionH>
              <wp:positionV relativeFrom="page">
                <wp:posOffset>9682480</wp:posOffset>
              </wp:positionV>
              <wp:extent cx="558165" cy="203835"/>
              <wp:effectExtent l="3810" t="0" r="0" b="63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A8B" w:rsidRDefault="003E327A">
                          <w:pPr>
                            <w:spacing w:line="301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>-</w:t>
                          </w:r>
                          <w:r>
                            <w:rPr>
                              <w:rFonts w:ascii="宋体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2516">
                            <w:rPr>
                              <w:rFonts w:ascii="宋体"/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457.05pt;margin-top:762.4pt;width:43.95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" filled="f" stroked="f">
              <v:textbox inset="0,0,0,0">
                <w:txbxContent>
                  <w:p w:rsidR="00235A8B" w:rsidRDefault="003E327A">
                    <w:pPr>
                      <w:spacing w:line="301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>-</w:t>
                    </w:r>
                    <w:r>
                      <w:rPr>
                        <w:rFonts w:ascii="宋体"/>
                        <w:spacing w:val="-3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2516">
                      <w:rPr>
                        <w:rFonts w:ascii="宋体"/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435" w:rsidRDefault="005F3435">
      <w:r>
        <w:separator/>
      </w:r>
    </w:p>
  </w:footnote>
  <w:footnote w:type="continuationSeparator" w:id="0">
    <w:p w:rsidR="005F3435" w:rsidRDefault="005F3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2C"/>
    <w:rsid w:val="0001093B"/>
    <w:rsid w:val="000B662C"/>
    <w:rsid w:val="00115D8B"/>
    <w:rsid w:val="002833C9"/>
    <w:rsid w:val="003E327A"/>
    <w:rsid w:val="003F4CEF"/>
    <w:rsid w:val="004C3995"/>
    <w:rsid w:val="00567B4A"/>
    <w:rsid w:val="005E1E70"/>
    <w:rsid w:val="005F3435"/>
    <w:rsid w:val="00614DC9"/>
    <w:rsid w:val="0064632A"/>
    <w:rsid w:val="006639E3"/>
    <w:rsid w:val="00682516"/>
    <w:rsid w:val="0072251A"/>
    <w:rsid w:val="00824E28"/>
    <w:rsid w:val="00843336"/>
    <w:rsid w:val="00992AC1"/>
    <w:rsid w:val="009B4545"/>
    <w:rsid w:val="00A5649B"/>
    <w:rsid w:val="00A57DB5"/>
    <w:rsid w:val="00BA5D1C"/>
    <w:rsid w:val="00C268AA"/>
    <w:rsid w:val="00DF2EEC"/>
    <w:rsid w:val="00E25D33"/>
    <w:rsid w:val="00E65412"/>
    <w:rsid w:val="00EB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EB1133-BF42-49CB-8B2E-9B98E646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662C"/>
    <w:pPr>
      <w:widowControl w:val="0"/>
    </w:pPr>
    <w:rPr>
      <w:kern w:val="0"/>
      <w:sz w:val="22"/>
      <w:lang w:eastAsia="en-US"/>
    </w:rPr>
  </w:style>
  <w:style w:type="paragraph" w:styleId="2">
    <w:name w:val="heading 2"/>
    <w:basedOn w:val="a"/>
    <w:link w:val="2Char"/>
    <w:uiPriority w:val="1"/>
    <w:qFormat/>
    <w:rsid w:val="000B662C"/>
    <w:pPr>
      <w:ind w:left="420"/>
      <w:outlineLvl w:val="1"/>
    </w:pPr>
    <w:rPr>
      <w:rFonts w:ascii="华光小标宋_CNKI" w:eastAsia="华光小标宋_CNKI" w:hAnsi="华光小标宋_CNKI"/>
      <w:sz w:val="44"/>
      <w:szCs w:val="44"/>
    </w:rPr>
  </w:style>
  <w:style w:type="paragraph" w:styleId="4">
    <w:name w:val="heading 4"/>
    <w:basedOn w:val="a"/>
    <w:link w:val="4Char"/>
    <w:uiPriority w:val="1"/>
    <w:qFormat/>
    <w:rsid w:val="000B662C"/>
    <w:pPr>
      <w:spacing w:before="159"/>
      <w:ind w:left="760"/>
      <w:outlineLvl w:val="3"/>
    </w:pPr>
    <w:rPr>
      <w:rFonts w:ascii="楷体" w:eastAsia="楷体" w:hAnsi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rsid w:val="000B662C"/>
    <w:rPr>
      <w:rFonts w:ascii="华光小标宋_CNKI" w:eastAsia="华光小标宋_CNKI" w:hAnsi="华光小标宋_CNKI"/>
      <w:kern w:val="0"/>
      <w:sz w:val="44"/>
      <w:szCs w:val="44"/>
      <w:lang w:eastAsia="en-US"/>
    </w:rPr>
  </w:style>
  <w:style w:type="character" w:customStyle="1" w:styleId="4Char">
    <w:name w:val="标题 4 Char"/>
    <w:basedOn w:val="a0"/>
    <w:link w:val="4"/>
    <w:uiPriority w:val="1"/>
    <w:rsid w:val="000B662C"/>
    <w:rPr>
      <w:rFonts w:ascii="楷体" w:eastAsia="楷体" w:hAnsi="楷体"/>
      <w:b/>
      <w:bCs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B662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B662C"/>
    <w:pPr>
      <w:ind w:left="120"/>
    </w:pPr>
    <w:rPr>
      <w:rFonts w:ascii="宋体" w:eastAsia="宋体" w:hAnsi="宋体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0B662C"/>
    <w:rPr>
      <w:rFonts w:ascii="宋体" w:eastAsia="宋体" w:hAnsi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0B662C"/>
  </w:style>
  <w:style w:type="table" w:styleId="a4">
    <w:name w:val="Table Grid"/>
    <w:basedOn w:val="a1"/>
    <w:uiPriority w:val="39"/>
    <w:rsid w:val="0099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57DB5"/>
    <w:pPr>
      <w:widowControl w:val="0"/>
    </w:pPr>
    <w:rPr>
      <w:kern w:val="0"/>
      <w:sz w:val="22"/>
      <w:lang w:eastAsia="en-US"/>
    </w:rPr>
  </w:style>
  <w:style w:type="paragraph" w:styleId="a6">
    <w:name w:val="header"/>
    <w:basedOn w:val="a"/>
    <w:link w:val="Char0"/>
    <w:uiPriority w:val="99"/>
    <w:unhideWhenUsed/>
    <w:rsid w:val="00115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15D8B"/>
    <w:rPr>
      <w:kern w:val="0"/>
      <w:sz w:val="18"/>
      <w:szCs w:val="18"/>
      <w:lang w:eastAsia="en-US"/>
    </w:rPr>
  </w:style>
  <w:style w:type="paragraph" w:styleId="a7">
    <w:name w:val="footer"/>
    <w:basedOn w:val="a"/>
    <w:link w:val="Char1"/>
    <w:uiPriority w:val="99"/>
    <w:unhideWhenUsed/>
    <w:rsid w:val="00115D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15D8B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袁鹏</dc:creator>
  <cp:lastModifiedBy>袁鹏</cp:lastModifiedBy>
  <cp:revision>8</cp:revision>
  <dcterms:created xsi:type="dcterms:W3CDTF">2023-05-22T07:22:00Z</dcterms:created>
  <dcterms:modified xsi:type="dcterms:W3CDTF">2023-06-21T09:44:00Z</dcterms:modified>
</cp:coreProperties>
</file>